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0CC" w:rsidRPr="00376ADA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 w:val="24"/>
        </w:rPr>
      </w:pPr>
      <w:r w:rsidRPr="00376ADA">
        <w:rPr>
          <w:rFonts w:ascii="Times New Roman" w:hAnsi="Times New Roman"/>
          <w:sz w:val="24"/>
        </w:rPr>
        <w:t>PUC</w:t>
      </w:r>
      <w:r w:rsidR="00F270CC" w:rsidRPr="00376ADA">
        <w:rPr>
          <w:rFonts w:ascii="Times New Roman" w:hAnsi="Times New Roman"/>
          <w:sz w:val="24"/>
        </w:rPr>
        <w:t xml:space="preserve"> Interoffice Memorandum</w:t>
      </w:r>
    </w:p>
    <w:p w:rsidR="00F270CC" w:rsidRPr="00376ADA" w:rsidRDefault="00F270CC" w:rsidP="00A34267">
      <w:pPr>
        <w:tabs>
          <w:tab w:val="left" w:pos="1440"/>
        </w:tabs>
        <w:jc w:val="both"/>
      </w:pPr>
      <w:r w:rsidRPr="00376ADA">
        <w:rPr>
          <w:b/>
        </w:rPr>
        <w:t>To:</w:t>
      </w:r>
      <w:r w:rsidRPr="00376ADA">
        <w:tab/>
      </w:r>
      <w:r w:rsidR="00E115B6">
        <w:t>Rosemary Hambright</w:t>
      </w:r>
      <w:r w:rsidR="00082990" w:rsidRPr="00376ADA">
        <w:t>, Attorney</w:t>
      </w:r>
    </w:p>
    <w:p w:rsidR="00F270CC" w:rsidRPr="00376ADA" w:rsidRDefault="00D165A2" w:rsidP="00A34267">
      <w:pPr>
        <w:ind w:left="1440"/>
        <w:jc w:val="both"/>
      </w:pPr>
      <w:r w:rsidRPr="00376ADA">
        <w:t>Legal Division</w:t>
      </w:r>
    </w:p>
    <w:p w:rsidR="00F270CC" w:rsidRPr="00376ADA" w:rsidRDefault="00F270CC" w:rsidP="00A34267">
      <w:pPr>
        <w:jc w:val="both"/>
      </w:pPr>
    </w:p>
    <w:p w:rsidR="00FE3124" w:rsidRPr="00376ADA" w:rsidRDefault="00D165A2" w:rsidP="00A34267">
      <w:pPr>
        <w:tabs>
          <w:tab w:val="left" w:pos="1440"/>
        </w:tabs>
        <w:jc w:val="both"/>
        <w:outlineLvl w:val="0"/>
      </w:pPr>
      <w:r w:rsidRPr="00376ADA">
        <w:rPr>
          <w:b/>
        </w:rPr>
        <w:t>Thru</w:t>
      </w:r>
      <w:r w:rsidR="00F270CC" w:rsidRPr="00376ADA">
        <w:rPr>
          <w:b/>
        </w:rPr>
        <w:t>:</w:t>
      </w:r>
      <w:r w:rsidR="00F270CC" w:rsidRPr="00376ADA">
        <w:tab/>
      </w:r>
      <w:r w:rsidR="00FE3124" w:rsidRPr="00376ADA">
        <w:t xml:space="preserve">Lisa Fuentes, </w:t>
      </w:r>
      <w:r w:rsidR="00D71634" w:rsidRPr="00376ADA">
        <w:t>Manager</w:t>
      </w:r>
    </w:p>
    <w:p w:rsidR="00D165A2" w:rsidRPr="00376ADA" w:rsidRDefault="00D165A2" w:rsidP="00A34267">
      <w:pPr>
        <w:ind w:left="1440"/>
        <w:jc w:val="both"/>
      </w:pPr>
      <w:r w:rsidRPr="00376ADA">
        <w:t xml:space="preserve">Water Utilities </w:t>
      </w:r>
      <w:r w:rsidR="00EF2279" w:rsidRPr="00376ADA">
        <w:t>Division</w:t>
      </w:r>
    </w:p>
    <w:p w:rsidR="00C37F7D" w:rsidRPr="00376ADA" w:rsidRDefault="00C37F7D" w:rsidP="00A34267">
      <w:pPr>
        <w:ind w:left="1440"/>
        <w:jc w:val="both"/>
      </w:pPr>
    </w:p>
    <w:p w:rsidR="00C37F7D" w:rsidRPr="00376ADA" w:rsidRDefault="00C37F7D" w:rsidP="00C37F7D">
      <w:pPr>
        <w:ind w:left="1440" w:hanging="1440"/>
        <w:jc w:val="both"/>
      </w:pPr>
      <w:r w:rsidRPr="00376ADA">
        <w:rPr>
          <w:b/>
        </w:rPr>
        <w:t>From</w:t>
      </w:r>
      <w:r w:rsidRPr="00376ADA">
        <w:rPr>
          <w:b/>
        </w:rPr>
        <w:tab/>
      </w:r>
      <w:r w:rsidR="00F15452" w:rsidRPr="00376ADA">
        <w:t>Jolie Mathis</w:t>
      </w:r>
      <w:r w:rsidR="0077465C" w:rsidRPr="00376ADA">
        <w:t>, Engineering Specialist</w:t>
      </w:r>
    </w:p>
    <w:p w:rsidR="00C37F7D" w:rsidRPr="00376ADA" w:rsidRDefault="00C37F7D" w:rsidP="00C37F7D">
      <w:pPr>
        <w:ind w:left="1440"/>
        <w:jc w:val="both"/>
      </w:pPr>
      <w:r w:rsidRPr="00376ADA">
        <w:t>Water Utilities Division</w:t>
      </w:r>
    </w:p>
    <w:p w:rsidR="0031765B" w:rsidRPr="00376ADA" w:rsidRDefault="0031765B" w:rsidP="00FF7E7B">
      <w:pPr>
        <w:jc w:val="both"/>
      </w:pPr>
    </w:p>
    <w:p w:rsidR="00F270CC" w:rsidRPr="00376ADA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76ADA">
        <w:rPr>
          <w:rFonts w:ascii="Times New Roman" w:hAnsi="Times New Roman" w:cs="Times New Roman"/>
          <w:b/>
        </w:rPr>
        <w:t>Date:</w:t>
      </w:r>
      <w:r w:rsidRPr="00376ADA">
        <w:rPr>
          <w:rFonts w:ascii="Times New Roman" w:hAnsi="Times New Roman" w:cs="Times New Roman"/>
          <w:b/>
        </w:rPr>
        <w:tab/>
      </w:r>
      <w:r w:rsidR="00832918">
        <w:rPr>
          <w:rFonts w:ascii="Times New Roman" w:hAnsi="Times New Roman" w:cs="Times New Roman"/>
        </w:rPr>
        <w:t xml:space="preserve">October </w:t>
      </w:r>
      <w:r w:rsidR="00D912E1">
        <w:rPr>
          <w:rFonts w:ascii="Times New Roman" w:hAnsi="Times New Roman" w:cs="Times New Roman"/>
        </w:rPr>
        <w:t>2</w:t>
      </w:r>
      <w:r w:rsidR="00BB66CC">
        <w:rPr>
          <w:rFonts w:ascii="Times New Roman" w:hAnsi="Times New Roman" w:cs="Times New Roman"/>
        </w:rPr>
        <w:t>6</w:t>
      </w:r>
      <w:r w:rsidR="00061DB4">
        <w:rPr>
          <w:rFonts w:ascii="Times New Roman" w:hAnsi="Times New Roman" w:cs="Times New Roman"/>
        </w:rPr>
        <w:t xml:space="preserve">, 2017 </w:t>
      </w:r>
    </w:p>
    <w:p w:rsidR="0031765B" w:rsidRPr="00376ADA" w:rsidRDefault="0031765B" w:rsidP="00FF7E7B">
      <w:pPr>
        <w:jc w:val="both"/>
      </w:pPr>
    </w:p>
    <w:p w:rsidR="00016CF0" w:rsidRPr="00376ADA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76ADA">
        <w:rPr>
          <w:rFonts w:ascii="Times New Roman" w:hAnsi="Times New Roman" w:cs="Times New Roman"/>
          <w:b/>
        </w:rPr>
        <w:t xml:space="preserve">Subject: </w:t>
      </w:r>
      <w:r w:rsidRPr="00376ADA">
        <w:rPr>
          <w:rFonts w:ascii="Times New Roman" w:hAnsi="Times New Roman" w:cs="Times New Roman"/>
          <w:b/>
        </w:rPr>
        <w:tab/>
      </w:r>
      <w:r w:rsidR="002204DA" w:rsidRPr="00376ADA">
        <w:rPr>
          <w:rFonts w:ascii="Times New Roman" w:hAnsi="Times New Roman" w:cs="Times New Roman"/>
          <w:b/>
        </w:rPr>
        <w:t xml:space="preserve">Docket No. </w:t>
      </w:r>
      <w:r w:rsidR="00E115B6">
        <w:rPr>
          <w:rFonts w:ascii="Times New Roman" w:hAnsi="Times New Roman" w:cs="Times New Roman"/>
          <w:b/>
        </w:rPr>
        <w:t>47556</w:t>
      </w:r>
      <w:r w:rsidR="007A248B" w:rsidRPr="00376ADA">
        <w:rPr>
          <w:rFonts w:ascii="Times New Roman" w:hAnsi="Times New Roman" w:cs="Times New Roman"/>
        </w:rPr>
        <w:t>:</w:t>
      </w:r>
      <w:r w:rsidR="00016CF0" w:rsidRPr="00376ADA">
        <w:rPr>
          <w:rFonts w:ascii="Times New Roman" w:hAnsi="Times New Roman" w:cs="Times New Roman"/>
        </w:rPr>
        <w:t xml:space="preserve"> </w:t>
      </w:r>
      <w:r w:rsidR="00016CF0" w:rsidRPr="00376ADA">
        <w:rPr>
          <w:rFonts w:ascii="Times New Roman" w:hAnsi="Times New Roman" w:cs="Times New Roman"/>
          <w:i/>
        </w:rPr>
        <w:t>Petition of</w:t>
      </w:r>
      <w:r w:rsidR="002C7D33" w:rsidRPr="00376ADA">
        <w:rPr>
          <w:rFonts w:ascii="Times New Roman" w:hAnsi="Times New Roman" w:cs="Times New Roman"/>
          <w:i/>
        </w:rPr>
        <w:t xml:space="preserve"> </w:t>
      </w:r>
      <w:r w:rsidR="00E115B6">
        <w:rPr>
          <w:rFonts w:ascii="Times New Roman" w:hAnsi="Times New Roman" w:cs="Times New Roman"/>
          <w:i/>
        </w:rPr>
        <w:t>HMSC, LLC to Amend McCoy Water Supply Corporation</w:t>
      </w:r>
      <w:r w:rsidR="002451F2" w:rsidRPr="00376ADA">
        <w:rPr>
          <w:rFonts w:ascii="Times New Roman" w:hAnsi="Times New Roman" w:cs="Times New Roman"/>
          <w:i/>
        </w:rPr>
        <w:t>’</w:t>
      </w:r>
      <w:r w:rsidR="0077465C" w:rsidRPr="00376ADA">
        <w:rPr>
          <w:rFonts w:ascii="Times New Roman" w:hAnsi="Times New Roman" w:cs="Times New Roman"/>
          <w:i/>
        </w:rPr>
        <w:t xml:space="preserve">s </w:t>
      </w:r>
      <w:r w:rsidR="00CD61AE" w:rsidRPr="00376ADA">
        <w:rPr>
          <w:rFonts w:ascii="Times New Roman" w:hAnsi="Times New Roman" w:cs="Times New Roman"/>
          <w:i/>
        </w:rPr>
        <w:t xml:space="preserve">Water </w:t>
      </w:r>
      <w:r w:rsidR="002C7D33" w:rsidRPr="00376ADA">
        <w:rPr>
          <w:rFonts w:ascii="Times New Roman" w:hAnsi="Times New Roman" w:cs="Times New Roman"/>
          <w:i/>
        </w:rPr>
        <w:t>Certificate of Conve</w:t>
      </w:r>
      <w:r w:rsidR="00CD61AE" w:rsidRPr="00376ADA">
        <w:rPr>
          <w:rFonts w:ascii="Times New Roman" w:hAnsi="Times New Roman" w:cs="Times New Roman"/>
          <w:i/>
        </w:rPr>
        <w:t xml:space="preserve">nience and Necessity </w:t>
      </w:r>
      <w:r w:rsidR="00E115B6">
        <w:rPr>
          <w:rFonts w:ascii="Times New Roman" w:hAnsi="Times New Roman" w:cs="Times New Roman"/>
          <w:i/>
        </w:rPr>
        <w:t>in Atascosa County by</w:t>
      </w:r>
      <w:r w:rsidR="003D00F1" w:rsidRPr="00376ADA">
        <w:rPr>
          <w:rFonts w:ascii="Times New Roman" w:hAnsi="Times New Roman" w:cs="Times New Roman"/>
          <w:i/>
        </w:rPr>
        <w:t xml:space="preserve"> Expedited Release </w:t>
      </w:r>
    </w:p>
    <w:p w:rsidR="00016CF0" w:rsidRPr="00376ADA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:rsidR="00227E07" w:rsidRDefault="001577AC" w:rsidP="00ED6189">
      <w:pPr>
        <w:widowControl/>
        <w:jc w:val="both"/>
        <w:rPr>
          <w:rFonts w:eastAsiaTheme="minorHAnsi"/>
        </w:rPr>
      </w:pPr>
      <w:r w:rsidRPr="00376ADA">
        <w:rPr>
          <w:rFonts w:eastAsiaTheme="minorHAnsi"/>
        </w:rPr>
        <w:t>On</w:t>
      </w:r>
      <w:r w:rsidR="00E115B6">
        <w:rPr>
          <w:rFonts w:eastAsiaTheme="minorHAnsi"/>
        </w:rPr>
        <w:t xml:space="preserve"> August </w:t>
      </w:r>
      <w:r w:rsidR="00BE7A43">
        <w:rPr>
          <w:rFonts w:eastAsiaTheme="minorHAnsi"/>
        </w:rPr>
        <w:t>29</w:t>
      </w:r>
      <w:r w:rsidR="0077465C" w:rsidRPr="00376ADA">
        <w:rPr>
          <w:rFonts w:eastAsiaTheme="minorHAnsi"/>
        </w:rPr>
        <w:t xml:space="preserve">, 2017, </w:t>
      </w:r>
      <w:r w:rsidR="00E115B6">
        <w:t>HMSC, LLC</w:t>
      </w:r>
      <w:r w:rsidR="002451F2" w:rsidRPr="00376ADA">
        <w:t xml:space="preserve"> </w:t>
      </w:r>
      <w:r w:rsidR="0077465C" w:rsidRPr="00376ADA">
        <w:rPr>
          <w:rFonts w:eastAsiaTheme="minorHAnsi"/>
        </w:rPr>
        <w:t xml:space="preserve">(“Petitioner”) filed a </w:t>
      </w:r>
      <w:r w:rsidR="00D71634" w:rsidRPr="00376ADA">
        <w:rPr>
          <w:rFonts w:eastAsiaTheme="minorHAnsi"/>
        </w:rPr>
        <w:t>petition</w:t>
      </w:r>
      <w:r w:rsidR="0077465C" w:rsidRPr="00376ADA">
        <w:rPr>
          <w:rFonts w:eastAsiaTheme="minorHAnsi"/>
        </w:rPr>
        <w:t xml:space="preserve"> with the Commission for a</w:t>
      </w:r>
      <w:r w:rsidR="00D912E1">
        <w:rPr>
          <w:rFonts w:eastAsiaTheme="minorHAnsi"/>
        </w:rPr>
        <w:t xml:space="preserve"> streamlined</w:t>
      </w:r>
      <w:r w:rsidR="002451F2" w:rsidRPr="00376ADA">
        <w:rPr>
          <w:rFonts w:eastAsiaTheme="minorHAnsi"/>
        </w:rPr>
        <w:t xml:space="preserve"> expedited release </w:t>
      </w:r>
      <w:r w:rsidR="00E115B6">
        <w:rPr>
          <w:rFonts w:eastAsiaTheme="minorHAnsi"/>
        </w:rPr>
        <w:t>from McCoy Water Supply Corporation</w:t>
      </w:r>
      <w:r w:rsidR="002451F2" w:rsidRPr="00376ADA">
        <w:rPr>
          <w:rFonts w:eastAsiaTheme="minorHAnsi"/>
        </w:rPr>
        <w:t>’s (“</w:t>
      </w:r>
      <w:r w:rsidR="00F96798">
        <w:rPr>
          <w:rFonts w:eastAsiaTheme="minorHAnsi"/>
        </w:rPr>
        <w:t>McCoy WSC</w:t>
      </w:r>
      <w:r w:rsidR="0077465C" w:rsidRPr="00376ADA">
        <w:rPr>
          <w:rFonts w:eastAsiaTheme="minorHAnsi"/>
        </w:rPr>
        <w:t xml:space="preserve">”) water </w:t>
      </w:r>
      <w:r w:rsidR="00D71634" w:rsidRPr="00376ADA">
        <w:rPr>
          <w:rFonts w:eastAsiaTheme="minorHAnsi"/>
        </w:rPr>
        <w:t>C</w:t>
      </w:r>
      <w:r w:rsidR="0077465C" w:rsidRPr="00376ADA">
        <w:rPr>
          <w:rFonts w:eastAsiaTheme="minorHAnsi"/>
        </w:rPr>
        <w:t xml:space="preserve">ertificate of </w:t>
      </w:r>
      <w:r w:rsidR="00D71634" w:rsidRPr="00376ADA">
        <w:rPr>
          <w:rFonts w:eastAsiaTheme="minorHAnsi"/>
        </w:rPr>
        <w:t>C</w:t>
      </w:r>
      <w:r w:rsidR="0077465C" w:rsidRPr="00376ADA">
        <w:rPr>
          <w:rFonts w:eastAsiaTheme="minorHAnsi"/>
        </w:rPr>
        <w:t xml:space="preserve">onvenience and </w:t>
      </w:r>
      <w:r w:rsidR="00D71634" w:rsidRPr="00376ADA">
        <w:rPr>
          <w:rFonts w:eastAsiaTheme="minorHAnsi"/>
        </w:rPr>
        <w:t>N</w:t>
      </w:r>
      <w:r w:rsidR="0077465C" w:rsidRPr="00376ADA">
        <w:rPr>
          <w:rFonts w:eastAsiaTheme="minorHAnsi"/>
        </w:rPr>
        <w:t>ecessity</w:t>
      </w:r>
      <w:r w:rsidR="00D71634" w:rsidRPr="00376ADA">
        <w:rPr>
          <w:rFonts w:eastAsiaTheme="minorHAnsi"/>
        </w:rPr>
        <w:t xml:space="preserve"> (CCN)</w:t>
      </w:r>
      <w:r w:rsidR="0077465C" w:rsidRPr="00376ADA">
        <w:rPr>
          <w:rFonts w:eastAsiaTheme="minorHAnsi"/>
        </w:rPr>
        <w:t xml:space="preserve"> </w:t>
      </w:r>
      <w:r w:rsidR="00D71634" w:rsidRPr="00376ADA">
        <w:rPr>
          <w:rFonts w:eastAsiaTheme="minorHAnsi"/>
        </w:rPr>
        <w:t>No.</w:t>
      </w:r>
      <w:r w:rsidR="00E115B6">
        <w:rPr>
          <w:rFonts w:eastAsiaTheme="minorHAnsi"/>
        </w:rPr>
        <w:t xml:space="preserve"> 10649 in Atascosa</w:t>
      </w:r>
      <w:r w:rsidR="0077465C" w:rsidRPr="00376ADA">
        <w:rPr>
          <w:rFonts w:eastAsiaTheme="minorHAnsi"/>
        </w:rPr>
        <w:t xml:space="preserve"> County, </w:t>
      </w:r>
      <w:r w:rsidR="00376ADA">
        <w:rPr>
          <w:rFonts w:eastAsiaTheme="minorHAnsi"/>
        </w:rPr>
        <w:t>pursuant to</w:t>
      </w:r>
      <w:r w:rsidR="0077465C" w:rsidRPr="00376ADA">
        <w:rPr>
          <w:rFonts w:eastAsiaTheme="minorHAnsi"/>
        </w:rPr>
        <w:t xml:space="preserve"> </w:t>
      </w:r>
      <w:r w:rsidR="00D912E1" w:rsidRPr="00376ADA">
        <w:rPr>
          <w:rFonts w:eastAsiaTheme="minorHAnsi"/>
        </w:rPr>
        <w:t>Tex</w:t>
      </w:r>
      <w:r w:rsidR="00D912E1">
        <w:rPr>
          <w:rFonts w:eastAsiaTheme="minorHAnsi"/>
        </w:rPr>
        <w:t xml:space="preserve">. </w:t>
      </w:r>
      <w:r w:rsidR="0077465C" w:rsidRPr="00376ADA">
        <w:rPr>
          <w:rFonts w:eastAsiaTheme="minorHAnsi"/>
        </w:rPr>
        <w:t>Water Code</w:t>
      </w:r>
      <w:r w:rsidR="00D912E1">
        <w:rPr>
          <w:rFonts w:eastAsiaTheme="minorHAnsi"/>
        </w:rPr>
        <w:t xml:space="preserve"> Ann.</w:t>
      </w:r>
      <w:r w:rsidR="0077465C" w:rsidRPr="00376ADA">
        <w:rPr>
          <w:rFonts w:eastAsiaTheme="minorHAnsi"/>
        </w:rPr>
        <w:t xml:space="preserve"> § 13.254(a-5) </w:t>
      </w:r>
      <w:r w:rsidR="00BC77E8">
        <w:rPr>
          <w:rFonts w:eastAsiaTheme="minorHAnsi"/>
        </w:rPr>
        <w:t xml:space="preserve">(West </w:t>
      </w:r>
      <w:bookmarkStart w:id="0" w:name="_GoBack"/>
      <w:bookmarkEnd w:id="0"/>
      <w:r w:rsidR="00BC77E8">
        <w:rPr>
          <w:rFonts w:eastAsiaTheme="minorHAnsi"/>
        </w:rPr>
        <w:t xml:space="preserve">Supp. </w:t>
      </w:r>
      <w:r w:rsidR="001C6B23">
        <w:rPr>
          <w:rFonts w:eastAsiaTheme="minorHAnsi"/>
        </w:rPr>
        <w:t>201</w:t>
      </w:r>
      <w:r w:rsidR="00AA31DD">
        <w:rPr>
          <w:rFonts w:eastAsiaTheme="minorHAnsi"/>
        </w:rPr>
        <w:t>6</w:t>
      </w:r>
      <w:r w:rsidR="00BC77E8">
        <w:rPr>
          <w:rFonts w:eastAsiaTheme="minorHAnsi"/>
        </w:rPr>
        <w:t>)</w:t>
      </w:r>
      <w:r w:rsidR="00BC77E8" w:rsidRPr="00376ADA">
        <w:rPr>
          <w:rFonts w:eastAsiaTheme="minorHAnsi"/>
        </w:rPr>
        <w:t xml:space="preserve"> </w:t>
      </w:r>
      <w:r w:rsidR="0077465C" w:rsidRPr="00376ADA">
        <w:rPr>
          <w:rFonts w:eastAsiaTheme="minorHAnsi"/>
        </w:rPr>
        <w:t>(TWC) and 16 Tex</w:t>
      </w:r>
      <w:r w:rsidR="00D912E1">
        <w:rPr>
          <w:rFonts w:eastAsiaTheme="minorHAnsi"/>
        </w:rPr>
        <w:t>.</w:t>
      </w:r>
      <w:r w:rsidR="0077465C" w:rsidRPr="00376ADA">
        <w:rPr>
          <w:rFonts w:eastAsiaTheme="minorHAnsi"/>
        </w:rPr>
        <w:t xml:space="preserve"> Admin</w:t>
      </w:r>
      <w:r w:rsidR="00D912E1">
        <w:rPr>
          <w:rFonts w:eastAsiaTheme="minorHAnsi"/>
        </w:rPr>
        <w:t>.</w:t>
      </w:r>
      <w:r w:rsidR="0077465C" w:rsidRPr="00376ADA">
        <w:rPr>
          <w:rFonts w:eastAsiaTheme="minorHAnsi"/>
        </w:rPr>
        <w:t xml:space="preserve"> Code §</w:t>
      </w:r>
      <w:r w:rsidR="001C6B23">
        <w:rPr>
          <w:rFonts w:eastAsiaTheme="minorHAnsi"/>
        </w:rPr>
        <w:t> </w:t>
      </w:r>
      <w:r w:rsidR="0077465C" w:rsidRPr="00376ADA">
        <w:rPr>
          <w:rFonts w:eastAsiaTheme="minorHAnsi"/>
        </w:rPr>
        <w:t>24.113(</w:t>
      </w:r>
      <w:r w:rsidR="00D912E1" w:rsidRPr="00282C0B">
        <w:rPr>
          <w:rFonts w:eastAsiaTheme="minorHAnsi"/>
          <w:i/>
        </w:rPr>
        <w:t>l</w:t>
      </w:r>
      <w:r w:rsidR="0077465C" w:rsidRPr="00376ADA">
        <w:rPr>
          <w:rFonts w:eastAsiaTheme="minorHAnsi"/>
        </w:rPr>
        <w:t xml:space="preserve">) (TAC). </w:t>
      </w:r>
      <w:r w:rsidR="00E851D6" w:rsidRPr="00ED6189">
        <w:rPr>
          <w:rFonts w:eastAsiaTheme="minorHAnsi"/>
        </w:rPr>
        <w:t xml:space="preserve">The </w:t>
      </w:r>
      <w:r w:rsidR="001A7841" w:rsidRPr="00ED6189">
        <w:rPr>
          <w:rFonts w:eastAsiaTheme="minorHAnsi"/>
        </w:rPr>
        <w:t xml:space="preserve">Petitioner </w:t>
      </w:r>
      <w:r w:rsidR="00E851D6" w:rsidRPr="00ED6189">
        <w:rPr>
          <w:rFonts w:eastAsiaTheme="minorHAnsi"/>
        </w:rPr>
        <w:t>assert</w:t>
      </w:r>
      <w:r w:rsidR="001A7841" w:rsidRPr="00ED6189">
        <w:rPr>
          <w:rFonts w:eastAsiaTheme="minorHAnsi"/>
        </w:rPr>
        <w:t>s</w:t>
      </w:r>
      <w:r w:rsidR="00E74833" w:rsidRPr="00ED6189">
        <w:rPr>
          <w:rFonts w:eastAsiaTheme="minorHAnsi"/>
        </w:rPr>
        <w:t xml:space="preserve"> </w:t>
      </w:r>
      <w:r w:rsidR="00EA7F1B" w:rsidRPr="00ED6189">
        <w:rPr>
          <w:rFonts w:eastAsiaTheme="minorHAnsi"/>
        </w:rPr>
        <w:t>that the land is at least 25 acres, is not receiving wate</w:t>
      </w:r>
      <w:r w:rsidR="00E74833" w:rsidRPr="00ED6189">
        <w:rPr>
          <w:rFonts w:eastAsiaTheme="minorHAnsi"/>
        </w:rPr>
        <w:t>r s</w:t>
      </w:r>
      <w:r w:rsidR="002C7D33" w:rsidRPr="00ED6189">
        <w:rPr>
          <w:rFonts w:eastAsiaTheme="minorHAnsi"/>
        </w:rPr>
        <w:t>er</w:t>
      </w:r>
      <w:r w:rsidR="005E5DDE" w:rsidRPr="00ED6189">
        <w:rPr>
          <w:rFonts w:eastAsiaTheme="minorHAnsi"/>
        </w:rPr>
        <w:t>vice, and is located in Atascosa</w:t>
      </w:r>
      <w:r w:rsidR="00E74833" w:rsidRPr="00ED6189">
        <w:rPr>
          <w:rFonts w:eastAsiaTheme="minorHAnsi"/>
        </w:rPr>
        <w:t xml:space="preserve"> County </w:t>
      </w:r>
      <w:r w:rsidR="00EA7F1B" w:rsidRPr="00ED6189">
        <w:rPr>
          <w:rFonts w:eastAsiaTheme="minorHAnsi"/>
        </w:rPr>
        <w:t xml:space="preserve">which is a qualifying county.   </w:t>
      </w:r>
    </w:p>
    <w:p w:rsidR="00227E07" w:rsidRDefault="00227E07" w:rsidP="00ED6189">
      <w:pPr>
        <w:widowControl/>
        <w:jc w:val="both"/>
        <w:rPr>
          <w:rFonts w:eastAsiaTheme="minorHAnsi"/>
        </w:rPr>
      </w:pPr>
    </w:p>
    <w:p w:rsidR="00F96798" w:rsidRPr="00C5336C" w:rsidRDefault="00F96798" w:rsidP="00A84AEF">
      <w:pPr>
        <w:widowControl/>
        <w:jc w:val="both"/>
      </w:pPr>
      <w:r w:rsidRPr="00D71634">
        <w:t>The Petitioner submitted an adequate map delineating the requested</w:t>
      </w:r>
      <w:r w:rsidRPr="00D71634" w:rsidDel="00BE7365">
        <w:t xml:space="preserve"> </w:t>
      </w:r>
      <w:r w:rsidRPr="00D71634">
        <w:t xml:space="preserve">area for expedited release with enough detail to confirm the accurate positioning of their digital data pursuant to </w:t>
      </w:r>
      <w:r w:rsidRPr="00D71634">
        <w:rPr>
          <w:rFonts w:eastAsiaTheme="minorHAnsi"/>
        </w:rPr>
        <w:t>16 TAC § 24.119</w:t>
      </w:r>
      <w:r w:rsidRPr="00D71634">
        <w:t xml:space="preserve">.  The map and digital data are sufficient for determining the location of the requested release area within </w:t>
      </w:r>
      <w:r>
        <w:rPr>
          <w:rFonts w:eastAsiaTheme="minorHAnsi"/>
        </w:rPr>
        <w:t xml:space="preserve">McCoy </w:t>
      </w:r>
      <w:r w:rsidRPr="00D71634">
        <w:rPr>
          <w:rFonts w:eastAsiaTheme="minorHAnsi"/>
        </w:rPr>
        <w:t xml:space="preserve">WSC’s </w:t>
      </w:r>
      <w:r w:rsidRPr="00D71634">
        <w:t xml:space="preserve">certificated area. Mapping </w:t>
      </w:r>
      <w:r w:rsidRPr="00D71634">
        <w:rPr>
          <w:rFonts w:eastAsiaTheme="minorHAnsi"/>
        </w:rPr>
        <w:t>Staff were able to confirm the acreage of the subject property, and</w:t>
      </w:r>
      <w:r w:rsidRPr="00D71634">
        <w:t xml:space="preserve"> </w:t>
      </w:r>
      <w:r w:rsidRPr="00D71634">
        <w:rPr>
          <w:rFonts w:eastAsiaTheme="minorHAnsi"/>
        </w:rPr>
        <w:t xml:space="preserve">determined that the requested area is located within the subject property. Furthermore, the Petitioner provided a warranty deed confirming the Petitioner’s ownership of the tract of land within the subject property. </w:t>
      </w:r>
      <w:r w:rsidRPr="00D71634">
        <w:t xml:space="preserve">The area being requested for expedited release is approximately </w:t>
      </w:r>
      <w:r>
        <w:t>292.16</w:t>
      </w:r>
      <w:r w:rsidRPr="00434BA6">
        <w:t xml:space="preserve"> </w:t>
      </w:r>
      <w:r w:rsidRPr="00D71634">
        <w:t xml:space="preserve">acres, </w:t>
      </w:r>
      <w:r>
        <w:t>containing more than 25 contiguous acres of land</w:t>
      </w:r>
      <w:r w:rsidR="00A84AEF">
        <w:t xml:space="preserve">. A </w:t>
      </w:r>
      <w:r w:rsidRPr="00C5336C">
        <w:t xml:space="preserve">statement </w:t>
      </w:r>
      <w:r w:rsidR="00A84AEF">
        <w:t xml:space="preserve">was also filed with the petition </w:t>
      </w:r>
      <w:r w:rsidRPr="00C5336C">
        <w:t xml:space="preserve">that a copy of the </w:t>
      </w:r>
      <w:r>
        <w:t>p</w:t>
      </w:r>
      <w:r w:rsidRPr="00C5336C">
        <w:t>etition was se</w:t>
      </w:r>
      <w:r>
        <w:t xml:space="preserve">nt via certified mail to the </w:t>
      </w:r>
      <w:r>
        <w:rPr>
          <w:rFonts w:eastAsiaTheme="minorHAnsi"/>
        </w:rPr>
        <w:t xml:space="preserve">McCoy </w:t>
      </w:r>
      <w:r w:rsidRPr="00D71634">
        <w:rPr>
          <w:rFonts w:eastAsiaTheme="minorHAnsi"/>
        </w:rPr>
        <w:t>WSC</w:t>
      </w:r>
      <w:r w:rsidRPr="00C5336C">
        <w:t>, the</w:t>
      </w:r>
      <w:r>
        <w:t xml:space="preserve"> current holder of CCN No. </w:t>
      </w:r>
      <w:r>
        <w:rPr>
          <w:rFonts w:eastAsiaTheme="minorHAnsi"/>
        </w:rPr>
        <w:t>10649</w:t>
      </w:r>
      <w:r w:rsidRPr="00C5336C">
        <w:t>.</w:t>
      </w:r>
    </w:p>
    <w:p w:rsidR="00F96798" w:rsidRDefault="00F96798" w:rsidP="00F96798">
      <w:pPr>
        <w:jc w:val="both"/>
      </w:pPr>
    </w:p>
    <w:p w:rsidR="00BB66CC" w:rsidRDefault="00BB66CC" w:rsidP="00F96798">
      <w:pPr>
        <w:jc w:val="both"/>
      </w:pPr>
      <w:r>
        <w:t xml:space="preserve">According to the petition, </w:t>
      </w:r>
      <w:r w:rsidR="008C3D8F">
        <w:t xml:space="preserve">the property subject to this petition may have been receiving </w:t>
      </w:r>
      <w:r>
        <w:t xml:space="preserve">service </w:t>
      </w:r>
      <w:r w:rsidR="008C3D8F">
        <w:t xml:space="preserve">from an entity </w:t>
      </w:r>
      <w:r>
        <w:t>other than the</w:t>
      </w:r>
      <w:r w:rsidR="008C3D8F">
        <w:t xml:space="preserve"> McCoy W</w:t>
      </w:r>
      <w:r w:rsidR="00202EEA">
        <w:t>S</w:t>
      </w:r>
      <w:r w:rsidR="008C3D8F">
        <w:t>C, the</w:t>
      </w:r>
      <w:r>
        <w:t xml:space="preserve"> CCN holde</w:t>
      </w:r>
      <w:r w:rsidR="008C3D8F">
        <w:t>r</w:t>
      </w:r>
      <w:r>
        <w:t xml:space="preserve">. </w:t>
      </w:r>
      <w:r w:rsidR="008C3D8F">
        <w:t>Although</w:t>
      </w:r>
      <w:r>
        <w:t xml:space="preserve"> </w:t>
      </w:r>
      <w:r w:rsidR="008C3D8F">
        <w:t>service</w:t>
      </w:r>
      <w:r>
        <w:t xml:space="preserve"> was not </w:t>
      </w:r>
      <w:r w:rsidR="008C3D8F">
        <w:t xml:space="preserve">being </w:t>
      </w:r>
      <w:r>
        <w:t>provid</w:t>
      </w:r>
      <w:r w:rsidR="008C3D8F">
        <w:t>ed at the time the petition was submitted, t</w:t>
      </w:r>
      <w:r>
        <w:t>he CCN holder claim</w:t>
      </w:r>
      <w:r w:rsidR="008C3D8F">
        <w:t>s they constructed</w:t>
      </w:r>
      <w:r>
        <w:t xml:space="preserve"> a 6” </w:t>
      </w:r>
      <w:r w:rsidR="004D5807">
        <w:t xml:space="preserve">water </w:t>
      </w:r>
      <w:r>
        <w:t>line</w:t>
      </w:r>
      <w:r w:rsidR="004D5807">
        <w:t xml:space="preserve"> </w:t>
      </w:r>
      <w:r w:rsidR="004D5807">
        <w:rPr>
          <w:rFonts w:eastAsiaTheme="minorHAnsi"/>
        </w:rPr>
        <w:t>immediately adjacent to the subject tract of land</w:t>
      </w:r>
      <w:r w:rsidR="001C5E9C">
        <w:t xml:space="preserve"> </w:t>
      </w:r>
      <w:r w:rsidR="004D5807">
        <w:t xml:space="preserve">after the petition was submitted. </w:t>
      </w:r>
      <w:r w:rsidR="00202EEA">
        <w:t>It is Staff’s understanding</w:t>
      </w:r>
      <w:r w:rsidR="00727DFB" w:rsidRPr="00282C0B">
        <w:t xml:space="preserve">, based upon </w:t>
      </w:r>
      <w:r w:rsidR="00282C0B" w:rsidRPr="00282C0B">
        <w:t>the affidavit of Mr. Clay Morgan, Manager of H</w:t>
      </w:r>
      <w:r w:rsidR="00282C0B">
        <w:t>SM</w:t>
      </w:r>
      <w:r w:rsidR="00282C0B" w:rsidRPr="00282C0B">
        <w:t>C</w:t>
      </w:r>
      <w:r w:rsidR="00727DFB" w:rsidRPr="00282C0B">
        <w:t>,</w:t>
      </w:r>
      <w:r w:rsidR="00202EEA">
        <w:t xml:space="preserve"> that there </w:t>
      </w:r>
      <w:r w:rsidR="004D5807">
        <w:t>was no</w:t>
      </w:r>
      <w:r w:rsidR="001646FC">
        <w:t xml:space="preserve"> </w:t>
      </w:r>
      <w:r w:rsidR="00202EEA">
        <w:t xml:space="preserve">service being provided </w:t>
      </w:r>
      <w:r w:rsidR="00727DFB">
        <w:t xml:space="preserve">by McCoy WSC </w:t>
      </w:r>
      <w:r w:rsidR="00202EEA">
        <w:t>to the subject tract of land</w:t>
      </w:r>
      <w:r w:rsidR="004D5807">
        <w:t xml:space="preserve"> at the time the petition was submitted</w:t>
      </w:r>
      <w:r w:rsidR="00202EEA">
        <w:t>.</w:t>
      </w:r>
    </w:p>
    <w:p w:rsidR="00BB66CC" w:rsidRPr="00C5336C" w:rsidRDefault="00BB66CC" w:rsidP="00F96798">
      <w:pPr>
        <w:jc w:val="both"/>
      </w:pPr>
    </w:p>
    <w:p w:rsidR="00F96798" w:rsidRDefault="004D5807" w:rsidP="00F96798">
      <w:pPr>
        <w:jc w:val="both"/>
      </w:pPr>
      <w:r>
        <w:t xml:space="preserve">In addition, </w:t>
      </w:r>
      <w:r w:rsidR="00A84AEF">
        <w:t xml:space="preserve">Staff recommends that there is no useless or valueless property, in accordance with </w:t>
      </w:r>
      <w:r w:rsidR="001C6B23">
        <w:t>16 TAC § </w:t>
      </w:r>
      <w:r w:rsidR="00A84AEF">
        <w:t>24.113(n</w:t>
      </w:r>
      <w:proofErr w:type="gramStart"/>
      <w:r w:rsidR="00A84AEF">
        <w:t>)(</w:t>
      </w:r>
      <w:proofErr w:type="gramEnd"/>
      <w:r w:rsidR="00A84AEF">
        <w:t xml:space="preserve">3). </w:t>
      </w:r>
      <w:r w:rsidR="00F96798">
        <w:t xml:space="preserve">Staff further recommends that a compensation proceeding is not necessary, if the Commission determines that there is no useless or valueless property, pursuant to </w:t>
      </w:r>
      <w:r w:rsidR="001C6B23">
        <w:t>16 TAC § </w:t>
      </w:r>
      <w:r w:rsidR="00F96798">
        <w:t>24.113(n</w:t>
      </w:r>
      <w:proofErr w:type="gramStart"/>
      <w:r w:rsidR="00F96798">
        <w:t>)(</w:t>
      </w:r>
      <w:proofErr w:type="gramEnd"/>
      <w:r w:rsidR="00F96798">
        <w:t xml:space="preserve">7). </w:t>
      </w:r>
    </w:p>
    <w:p w:rsidR="00F96798" w:rsidRDefault="00F96798" w:rsidP="00F96798">
      <w:pPr>
        <w:jc w:val="both"/>
      </w:pPr>
    </w:p>
    <w:p w:rsidR="00F33670" w:rsidRPr="00376ADA" w:rsidRDefault="00EF2628">
      <w:pPr>
        <w:jc w:val="both"/>
      </w:pPr>
      <w:r>
        <w:lastRenderedPageBreak/>
        <w:t>Staff reviewed McCoy’s response to the petition and is convinced the requested area does meet the requirements of TWC § 13.254(a-5) and 16 TAC § 24.113(</w:t>
      </w:r>
      <w:r w:rsidRPr="007D6F00">
        <w:rPr>
          <w:i/>
        </w:rPr>
        <w:t>l</w:t>
      </w:r>
      <w:r>
        <w:t xml:space="preserve">). </w:t>
      </w:r>
      <w:r w:rsidR="00F96798" w:rsidRPr="002D3A2D">
        <w:t>Therefore, Staff recommends approval of the petition. Enclosed is a final map and certificate for Commission approval.</w:t>
      </w:r>
    </w:p>
    <w:sectPr w:rsidR="00F33670" w:rsidRPr="00376ADA" w:rsidSect="003E57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973" w:rsidRDefault="006C3973" w:rsidP="006C3973">
      <w:r>
        <w:separator/>
      </w:r>
    </w:p>
  </w:endnote>
  <w:endnote w:type="continuationSeparator" w:id="0">
    <w:p w:rsidR="006C3973" w:rsidRDefault="006C3973" w:rsidP="006C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973" w:rsidRDefault="006C39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973" w:rsidRDefault="006C39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973" w:rsidRDefault="006C39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973" w:rsidRDefault="006C3973" w:rsidP="006C3973">
      <w:r>
        <w:separator/>
      </w:r>
    </w:p>
  </w:footnote>
  <w:footnote w:type="continuationSeparator" w:id="0">
    <w:p w:rsidR="006C3973" w:rsidRDefault="006C3973" w:rsidP="006C3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973" w:rsidRDefault="006C39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973" w:rsidRDefault="006C39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973" w:rsidRDefault="006C39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86C17"/>
    <w:multiLevelType w:val="hybridMultilevel"/>
    <w:tmpl w:val="E0F0F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9"/>
  </w:num>
  <w:num w:numId="10">
    <w:abstractNumId w:val="16"/>
  </w:num>
  <w:num w:numId="11">
    <w:abstractNumId w:val="15"/>
  </w:num>
  <w:num w:numId="12">
    <w:abstractNumId w:val="7"/>
  </w:num>
  <w:num w:numId="13">
    <w:abstractNumId w:val="9"/>
  </w:num>
  <w:num w:numId="14">
    <w:abstractNumId w:val="8"/>
  </w:num>
  <w:num w:numId="15">
    <w:abstractNumId w:val="14"/>
  </w:num>
  <w:num w:numId="16">
    <w:abstractNumId w:val="17"/>
  </w:num>
  <w:num w:numId="17">
    <w:abstractNumId w:val="13"/>
  </w:num>
  <w:num w:numId="18">
    <w:abstractNumId w:val="11"/>
  </w:num>
  <w:num w:numId="19">
    <w:abstractNumId w:val="10"/>
  </w:num>
  <w:num w:numId="20">
    <w:abstractNumId w:val="18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CC"/>
    <w:rsid w:val="00016CF0"/>
    <w:rsid w:val="00033C83"/>
    <w:rsid w:val="000358C1"/>
    <w:rsid w:val="00051B7F"/>
    <w:rsid w:val="00055201"/>
    <w:rsid w:val="00061DB4"/>
    <w:rsid w:val="00070481"/>
    <w:rsid w:val="00071549"/>
    <w:rsid w:val="00082990"/>
    <w:rsid w:val="00087DBA"/>
    <w:rsid w:val="000A6E59"/>
    <w:rsid w:val="000C00A6"/>
    <w:rsid w:val="000E2DC8"/>
    <w:rsid w:val="000E7495"/>
    <w:rsid w:val="000F71B6"/>
    <w:rsid w:val="000F7F3A"/>
    <w:rsid w:val="00100C46"/>
    <w:rsid w:val="00116413"/>
    <w:rsid w:val="00146C05"/>
    <w:rsid w:val="00154DBA"/>
    <w:rsid w:val="001577AC"/>
    <w:rsid w:val="001646FC"/>
    <w:rsid w:val="00184CB7"/>
    <w:rsid w:val="00187E75"/>
    <w:rsid w:val="001A7841"/>
    <w:rsid w:val="001B2CBD"/>
    <w:rsid w:val="001C1FB4"/>
    <w:rsid w:val="001C5E9C"/>
    <w:rsid w:val="001C6B23"/>
    <w:rsid w:val="00202EEA"/>
    <w:rsid w:val="002054DF"/>
    <w:rsid w:val="00211593"/>
    <w:rsid w:val="00214E47"/>
    <w:rsid w:val="00216A02"/>
    <w:rsid w:val="002204DA"/>
    <w:rsid w:val="00225B5E"/>
    <w:rsid w:val="00227E07"/>
    <w:rsid w:val="00235507"/>
    <w:rsid w:val="002451F2"/>
    <w:rsid w:val="00250674"/>
    <w:rsid w:val="00253A2B"/>
    <w:rsid w:val="00261265"/>
    <w:rsid w:val="002643F5"/>
    <w:rsid w:val="00264618"/>
    <w:rsid w:val="00267310"/>
    <w:rsid w:val="002677C4"/>
    <w:rsid w:val="00276705"/>
    <w:rsid w:val="00282C0B"/>
    <w:rsid w:val="00297471"/>
    <w:rsid w:val="00297D38"/>
    <w:rsid w:val="002B4156"/>
    <w:rsid w:val="002C7D33"/>
    <w:rsid w:val="002D4E2D"/>
    <w:rsid w:val="002D7195"/>
    <w:rsid w:val="0031765B"/>
    <w:rsid w:val="00340D98"/>
    <w:rsid w:val="00351FD0"/>
    <w:rsid w:val="00352D65"/>
    <w:rsid w:val="00374241"/>
    <w:rsid w:val="00374F81"/>
    <w:rsid w:val="00376ADA"/>
    <w:rsid w:val="00393C75"/>
    <w:rsid w:val="003B41DF"/>
    <w:rsid w:val="003C10FB"/>
    <w:rsid w:val="003D00F1"/>
    <w:rsid w:val="003E578B"/>
    <w:rsid w:val="003E652B"/>
    <w:rsid w:val="003F5ABB"/>
    <w:rsid w:val="00405C6B"/>
    <w:rsid w:val="0043327C"/>
    <w:rsid w:val="00434BA6"/>
    <w:rsid w:val="00451E10"/>
    <w:rsid w:val="004608D3"/>
    <w:rsid w:val="00462D8E"/>
    <w:rsid w:val="004709C5"/>
    <w:rsid w:val="00471342"/>
    <w:rsid w:val="00471AC4"/>
    <w:rsid w:val="004946B1"/>
    <w:rsid w:val="004975B0"/>
    <w:rsid w:val="004A0250"/>
    <w:rsid w:val="004A4E81"/>
    <w:rsid w:val="004B0A26"/>
    <w:rsid w:val="004B7E05"/>
    <w:rsid w:val="004C54B2"/>
    <w:rsid w:val="004D12E6"/>
    <w:rsid w:val="004D277B"/>
    <w:rsid w:val="004D2CA6"/>
    <w:rsid w:val="004D5807"/>
    <w:rsid w:val="004D5DEE"/>
    <w:rsid w:val="004E04AE"/>
    <w:rsid w:val="004F676C"/>
    <w:rsid w:val="00503E5E"/>
    <w:rsid w:val="0052584F"/>
    <w:rsid w:val="00527529"/>
    <w:rsid w:val="00527B21"/>
    <w:rsid w:val="00533387"/>
    <w:rsid w:val="005464F5"/>
    <w:rsid w:val="0055212A"/>
    <w:rsid w:val="00555892"/>
    <w:rsid w:val="00575958"/>
    <w:rsid w:val="005810B7"/>
    <w:rsid w:val="005A739F"/>
    <w:rsid w:val="005B2A69"/>
    <w:rsid w:val="005E5DDE"/>
    <w:rsid w:val="005F337F"/>
    <w:rsid w:val="005F5034"/>
    <w:rsid w:val="006044E1"/>
    <w:rsid w:val="00620819"/>
    <w:rsid w:val="00623C97"/>
    <w:rsid w:val="00632E3C"/>
    <w:rsid w:val="0064197C"/>
    <w:rsid w:val="00647808"/>
    <w:rsid w:val="0065525B"/>
    <w:rsid w:val="00671217"/>
    <w:rsid w:val="006730D8"/>
    <w:rsid w:val="006829DF"/>
    <w:rsid w:val="006C3496"/>
    <w:rsid w:val="006C393F"/>
    <w:rsid w:val="006C3973"/>
    <w:rsid w:val="006C5736"/>
    <w:rsid w:val="006C6CEB"/>
    <w:rsid w:val="00701340"/>
    <w:rsid w:val="0072249E"/>
    <w:rsid w:val="00727DFB"/>
    <w:rsid w:val="00727F1C"/>
    <w:rsid w:val="00732647"/>
    <w:rsid w:val="00735252"/>
    <w:rsid w:val="00742040"/>
    <w:rsid w:val="00746472"/>
    <w:rsid w:val="00747C96"/>
    <w:rsid w:val="0075745D"/>
    <w:rsid w:val="00766925"/>
    <w:rsid w:val="0077465C"/>
    <w:rsid w:val="00777544"/>
    <w:rsid w:val="00787783"/>
    <w:rsid w:val="007A248B"/>
    <w:rsid w:val="007B7653"/>
    <w:rsid w:val="007C18CB"/>
    <w:rsid w:val="007D1652"/>
    <w:rsid w:val="007D6F00"/>
    <w:rsid w:val="007F1D92"/>
    <w:rsid w:val="0080148A"/>
    <w:rsid w:val="00824914"/>
    <w:rsid w:val="00832918"/>
    <w:rsid w:val="0083298C"/>
    <w:rsid w:val="0083796C"/>
    <w:rsid w:val="00852E43"/>
    <w:rsid w:val="008647B8"/>
    <w:rsid w:val="008668BC"/>
    <w:rsid w:val="0087217C"/>
    <w:rsid w:val="00874B6C"/>
    <w:rsid w:val="008755F2"/>
    <w:rsid w:val="008907BF"/>
    <w:rsid w:val="00894AA1"/>
    <w:rsid w:val="008B0F30"/>
    <w:rsid w:val="008B2ECC"/>
    <w:rsid w:val="008B4877"/>
    <w:rsid w:val="008B6ED2"/>
    <w:rsid w:val="008C3D8F"/>
    <w:rsid w:val="008D0160"/>
    <w:rsid w:val="008E33DD"/>
    <w:rsid w:val="008E3C13"/>
    <w:rsid w:val="008E68D6"/>
    <w:rsid w:val="00903FF4"/>
    <w:rsid w:val="009049A6"/>
    <w:rsid w:val="0093286D"/>
    <w:rsid w:val="009522F7"/>
    <w:rsid w:val="00955102"/>
    <w:rsid w:val="009720DE"/>
    <w:rsid w:val="0097287F"/>
    <w:rsid w:val="00974E8C"/>
    <w:rsid w:val="00983059"/>
    <w:rsid w:val="00987870"/>
    <w:rsid w:val="00996B99"/>
    <w:rsid w:val="009A735F"/>
    <w:rsid w:val="009E0546"/>
    <w:rsid w:val="00A03680"/>
    <w:rsid w:val="00A12619"/>
    <w:rsid w:val="00A15D6C"/>
    <w:rsid w:val="00A2193F"/>
    <w:rsid w:val="00A22A7C"/>
    <w:rsid w:val="00A250C5"/>
    <w:rsid w:val="00A258C6"/>
    <w:rsid w:val="00A34267"/>
    <w:rsid w:val="00A3606C"/>
    <w:rsid w:val="00A379DF"/>
    <w:rsid w:val="00A62276"/>
    <w:rsid w:val="00A75BA9"/>
    <w:rsid w:val="00A83021"/>
    <w:rsid w:val="00A84AEF"/>
    <w:rsid w:val="00A9168E"/>
    <w:rsid w:val="00A919A0"/>
    <w:rsid w:val="00AA31DD"/>
    <w:rsid w:val="00AB074C"/>
    <w:rsid w:val="00AB5D46"/>
    <w:rsid w:val="00AC5B81"/>
    <w:rsid w:val="00AD09A3"/>
    <w:rsid w:val="00AD4D03"/>
    <w:rsid w:val="00AD7B17"/>
    <w:rsid w:val="00AF6866"/>
    <w:rsid w:val="00B20A8C"/>
    <w:rsid w:val="00B34D23"/>
    <w:rsid w:val="00B3681B"/>
    <w:rsid w:val="00B423E0"/>
    <w:rsid w:val="00B4403F"/>
    <w:rsid w:val="00B672B2"/>
    <w:rsid w:val="00B7453C"/>
    <w:rsid w:val="00BA7403"/>
    <w:rsid w:val="00BA7D38"/>
    <w:rsid w:val="00BB31A0"/>
    <w:rsid w:val="00BB66CC"/>
    <w:rsid w:val="00BC32DC"/>
    <w:rsid w:val="00BC77E8"/>
    <w:rsid w:val="00BD56E6"/>
    <w:rsid w:val="00BE283C"/>
    <w:rsid w:val="00BE7365"/>
    <w:rsid w:val="00BE7A43"/>
    <w:rsid w:val="00BF000E"/>
    <w:rsid w:val="00BF4947"/>
    <w:rsid w:val="00C26351"/>
    <w:rsid w:val="00C37DB6"/>
    <w:rsid w:val="00C37F7D"/>
    <w:rsid w:val="00C40800"/>
    <w:rsid w:val="00C41519"/>
    <w:rsid w:val="00C423CF"/>
    <w:rsid w:val="00C84CE7"/>
    <w:rsid w:val="00C95864"/>
    <w:rsid w:val="00C97385"/>
    <w:rsid w:val="00CC2F50"/>
    <w:rsid w:val="00CD317A"/>
    <w:rsid w:val="00CD61AE"/>
    <w:rsid w:val="00D022A9"/>
    <w:rsid w:val="00D165A2"/>
    <w:rsid w:val="00D44331"/>
    <w:rsid w:val="00D71634"/>
    <w:rsid w:val="00D74B61"/>
    <w:rsid w:val="00D912E1"/>
    <w:rsid w:val="00D91EBC"/>
    <w:rsid w:val="00D9218C"/>
    <w:rsid w:val="00DA4FEB"/>
    <w:rsid w:val="00DB788B"/>
    <w:rsid w:val="00DF3B2F"/>
    <w:rsid w:val="00E115B6"/>
    <w:rsid w:val="00E14844"/>
    <w:rsid w:val="00E51EA9"/>
    <w:rsid w:val="00E625FD"/>
    <w:rsid w:val="00E745DB"/>
    <w:rsid w:val="00E74833"/>
    <w:rsid w:val="00E851D6"/>
    <w:rsid w:val="00E8675D"/>
    <w:rsid w:val="00E910F6"/>
    <w:rsid w:val="00EA2604"/>
    <w:rsid w:val="00EA7F1B"/>
    <w:rsid w:val="00ED6189"/>
    <w:rsid w:val="00EF2279"/>
    <w:rsid w:val="00EF2628"/>
    <w:rsid w:val="00EF6A56"/>
    <w:rsid w:val="00F05D22"/>
    <w:rsid w:val="00F15452"/>
    <w:rsid w:val="00F270CC"/>
    <w:rsid w:val="00F33670"/>
    <w:rsid w:val="00F529B5"/>
    <w:rsid w:val="00F5540E"/>
    <w:rsid w:val="00F56A6D"/>
    <w:rsid w:val="00F56E78"/>
    <w:rsid w:val="00F71320"/>
    <w:rsid w:val="00F84C3B"/>
    <w:rsid w:val="00F96798"/>
    <w:rsid w:val="00FB1DEC"/>
    <w:rsid w:val="00FE3124"/>
    <w:rsid w:val="00FF06E4"/>
    <w:rsid w:val="00FF7645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Revision">
    <w:name w:val="Revision"/>
    <w:hidden/>
    <w:uiPriority w:val="99"/>
    <w:semiHidden/>
    <w:rsid w:val="006C3973"/>
    <w:pPr>
      <w:spacing w:before="0" w:after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45563-885D-443B-B36A-87AEC5D97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2017-10-31T17:40:00Z</dcterms:created>
  <dcterms:modified xsi:type="dcterms:W3CDTF">2017-10-31T18:27:00Z</dcterms:modified>
</cp:coreProperties>
</file>